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E517" w14:textId="77777777" w:rsidR="00775E47" w:rsidRDefault="00775E47" w:rsidP="00AA22C7">
      <w:pPr>
        <w:rPr>
          <w:rFonts w:ascii="Goudy Old Style" w:hAnsi="Goudy Old Style"/>
          <w:b/>
          <w:sz w:val="28"/>
          <w:szCs w:val="22"/>
        </w:rPr>
      </w:pPr>
    </w:p>
    <w:p w14:paraId="2D4E4FE7" w14:textId="6D7C30CC" w:rsidR="00775E47" w:rsidRDefault="00775E47" w:rsidP="003D19A7">
      <w:pPr>
        <w:jc w:val="center"/>
        <w:rPr>
          <w:rFonts w:ascii="Goudy Old Style" w:hAnsi="Goudy Old Style"/>
          <w:b/>
          <w:sz w:val="28"/>
          <w:szCs w:val="22"/>
        </w:rPr>
      </w:pPr>
      <w:r w:rsidRPr="0095170A">
        <w:rPr>
          <w:rFonts w:ascii="Goudy Old Style" w:hAnsi="Goudy Old Style"/>
          <w:b/>
          <w:sz w:val="28"/>
          <w:szCs w:val="22"/>
        </w:rPr>
        <w:t>Contractor Work Agreement</w:t>
      </w:r>
    </w:p>
    <w:p w14:paraId="305C1D92" w14:textId="77777777" w:rsidR="00775E47" w:rsidRDefault="00775E47" w:rsidP="00775E47">
      <w:pPr>
        <w:jc w:val="center"/>
        <w:rPr>
          <w:rFonts w:ascii="Goudy Old Style" w:hAnsi="Goudy Old Style"/>
          <w:sz w:val="22"/>
        </w:rPr>
      </w:pPr>
    </w:p>
    <w:p w14:paraId="58E73CE9" w14:textId="0877E4CE" w:rsidR="00775E47" w:rsidRPr="000B4427" w:rsidRDefault="00775E47" w:rsidP="006E15AA">
      <w:pPr>
        <w:ind w:left="-270" w:hanging="14"/>
        <w:rPr>
          <w:rFonts w:ascii="Goudy Old Style" w:hAnsi="Goudy Old Style"/>
          <w:b/>
          <w:sz w:val="28"/>
          <w:szCs w:val="22"/>
        </w:rPr>
      </w:pPr>
      <w:r w:rsidRPr="000B4427">
        <w:rPr>
          <w:rFonts w:ascii="Goudy Old Style" w:hAnsi="Goudy Old Style"/>
          <w:sz w:val="22"/>
        </w:rPr>
        <w:t>As a</w:t>
      </w:r>
      <w:r w:rsidR="005A3036">
        <w:rPr>
          <w:rFonts w:ascii="Goudy Old Style" w:hAnsi="Goudy Old Style"/>
          <w:sz w:val="22"/>
        </w:rPr>
        <w:t>n Independ</w:t>
      </w:r>
      <w:r w:rsidR="00B4720F">
        <w:rPr>
          <w:rFonts w:ascii="Goudy Old Style" w:hAnsi="Goudy Old Style"/>
          <w:sz w:val="22"/>
        </w:rPr>
        <w:t>e</w:t>
      </w:r>
      <w:r w:rsidR="005A3036">
        <w:rPr>
          <w:rFonts w:ascii="Goudy Old Style" w:hAnsi="Goudy Old Style"/>
          <w:sz w:val="22"/>
        </w:rPr>
        <w:t>nt</w:t>
      </w:r>
      <w:r w:rsidRPr="000B4427">
        <w:rPr>
          <w:rFonts w:ascii="Goudy Old Style" w:hAnsi="Goudy Old Style"/>
          <w:sz w:val="22"/>
        </w:rPr>
        <w:t xml:space="preserve"> </w:t>
      </w:r>
      <w:r w:rsidR="00B4720F">
        <w:rPr>
          <w:rFonts w:ascii="Goudy Old Style" w:hAnsi="Goudy Old Style"/>
          <w:sz w:val="22"/>
        </w:rPr>
        <w:t>C</w:t>
      </w:r>
      <w:r w:rsidRPr="000B4427">
        <w:rPr>
          <w:rFonts w:ascii="Goudy Old Style" w:hAnsi="Goudy Old Style"/>
          <w:sz w:val="22"/>
        </w:rPr>
        <w:t>ontractor working on site at Safety First Muirhead’s Ltd</w:t>
      </w:r>
      <w:r w:rsidR="00A75649">
        <w:rPr>
          <w:rFonts w:ascii="Goudy Old Style" w:hAnsi="Goudy Old Style"/>
          <w:sz w:val="22"/>
        </w:rPr>
        <w:t>, (SFM)</w:t>
      </w:r>
      <w:r w:rsidRPr="000B4427">
        <w:rPr>
          <w:rFonts w:ascii="Goudy Old Style" w:hAnsi="Goudy Old Style"/>
          <w:sz w:val="22"/>
        </w:rPr>
        <w:t>., it will be necessary for you to be aware of and observe our Safety and Environmental policies.</w:t>
      </w:r>
    </w:p>
    <w:p w14:paraId="3A188C70" w14:textId="77777777" w:rsidR="00775E47" w:rsidRPr="00FC3EA7" w:rsidRDefault="00775E47" w:rsidP="006E15AA">
      <w:pPr>
        <w:ind w:left="-270" w:hanging="14"/>
        <w:rPr>
          <w:rFonts w:ascii="Goudy Old Style" w:hAnsi="Goudy Old Style"/>
          <w:sz w:val="22"/>
        </w:rPr>
      </w:pPr>
    </w:p>
    <w:p w14:paraId="5AD07DB3" w14:textId="77777777" w:rsidR="00775E47" w:rsidRPr="000B4427" w:rsidRDefault="00775E47" w:rsidP="006E15AA">
      <w:pPr>
        <w:ind w:left="-270" w:hanging="14"/>
        <w:rPr>
          <w:rFonts w:ascii="Goudy Old Style" w:hAnsi="Goudy Old Style"/>
          <w:sz w:val="22"/>
        </w:rPr>
      </w:pPr>
      <w:r w:rsidRPr="000B4427">
        <w:rPr>
          <w:rFonts w:ascii="Goudy Old Style" w:hAnsi="Goudy Old Style"/>
          <w:sz w:val="22"/>
        </w:rPr>
        <w:t>Contractors are to familiarize and follow our Health, Safety, and Environmental manual, which outlines Safe Operating Procedures (SOP).</w:t>
      </w:r>
    </w:p>
    <w:p w14:paraId="0B733424" w14:textId="77777777" w:rsidR="00775E47" w:rsidRPr="00FC3EA7" w:rsidRDefault="00775E47" w:rsidP="00530129">
      <w:pPr>
        <w:ind w:hanging="284"/>
        <w:rPr>
          <w:rFonts w:ascii="Goudy Old Style" w:hAnsi="Goudy Old Style"/>
          <w:sz w:val="22"/>
        </w:rPr>
      </w:pPr>
    </w:p>
    <w:p w14:paraId="5DA40312" w14:textId="352BAEEF" w:rsidR="00775E47" w:rsidRPr="000B4427" w:rsidRDefault="00775E47" w:rsidP="00530129">
      <w:pPr>
        <w:ind w:hanging="284"/>
        <w:rPr>
          <w:rFonts w:ascii="Goudy Old Style" w:hAnsi="Goudy Old Style"/>
          <w:sz w:val="22"/>
        </w:rPr>
      </w:pPr>
      <w:r w:rsidRPr="000B4427">
        <w:rPr>
          <w:rFonts w:ascii="Goudy Old Style" w:hAnsi="Goudy Old Style"/>
          <w:sz w:val="22"/>
        </w:rPr>
        <w:t>Before beginning work at S</w:t>
      </w:r>
      <w:r w:rsidR="003D19A7">
        <w:rPr>
          <w:rFonts w:ascii="Goudy Old Style" w:hAnsi="Goudy Old Style"/>
          <w:sz w:val="22"/>
        </w:rPr>
        <w:t>FM</w:t>
      </w:r>
      <w:r w:rsidRPr="000B4427">
        <w:rPr>
          <w:rFonts w:ascii="Goudy Old Style" w:hAnsi="Goudy Old Style"/>
          <w:sz w:val="22"/>
        </w:rPr>
        <w:t>., you will be required to provide the following documents:</w:t>
      </w:r>
    </w:p>
    <w:p w14:paraId="7816BA01" w14:textId="77777777" w:rsidR="00775E47" w:rsidRPr="001A57B0" w:rsidRDefault="00775E47" w:rsidP="00530129">
      <w:pPr>
        <w:ind w:hanging="284"/>
        <w:rPr>
          <w:rFonts w:ascii="Goudy Old Style" w:hAnsi="Goudy Old Style"/>
          <w:sz w:val="22"/>
        </w:rPr>
      </w:pPr>
    </w:p>
    <w:p w14:paraId="1AEAAADB" w14:textId="77777777" w:rsidR="00775E47" w:rsidRPr="000B4427" w:rsidRDefault="00775E47" w:rsidP="00530129">
      <w:pPr>
        <w:ind w:hanging="284"/>
        <w:rPr>
          <w:rFonts w:ascii="Goudy Old Style" w:hAnsi="Goudy Old Style"/>
          <w:sz w:val="22"/>
        </w:rPr>
      </w:pPr>
      <w:r w:rsidRPr="000B4427">
        <w:rPr>
          <w:rFonts w:ascii="Goudy Old Style" w:hAnsi="Goudy Old Style"/>
          <w:sz w:val="22"/>
        </w:rPr>
        <w:t>WCB “Proof of Good Standing/Certificate of Clearance”</w:t>
      </w:r>
      <w:r>
        <w:rPr>
          <w:rFonts w:ascii="Goudy Old Style" w:hAnsi="Goudy Old Style"/>
          <w:sz w:val="22"/>
        </w:rPr>
        <w:t xml:space="preserve"> </w:t>
      </w:r>
      <w:r w:rsidRPr="002E3784">
        <w:rPr>
          <w:rFonts w:ascii="Goudy Old Style" w:hAnsi="Goudy Old Style"/>
          <w:b/>
          <w:bCs/>
          <w:sz w:val="24"/>
          <w:szCs w:val="22"/>
        </w:rPr>
        <w:t>Minimum Personal coverage is required.</w:t>
      </w:r>
    </w:p>
    <w:p w14:paraId="37A95C04" w14:textId="77777777" w:rsidR="00775E47" w:rsidRDefault="00775E47" w:rsidP="006E15AA">
      <w:pPr>
        <w:ind w:left="-270" w:hanging="14"/>
        <w:rPr>
          <w:rFonts w:ascii="Goudy Old Style" w:hAnsi="Goudy Old Style"/>
          <w:sz w:val="22"/>
        </w:rPr>
      </w:pPr>
      <w:r w:rsidRPr="000B4427">
        <w:rPr>
          <w:rFonts w:ascii="Goudy Old Style" w:hAnsi="Goudy Old Style"/>
          <w:sz w:val="22"/>
        </w:rPr>
        <w:t>Insurance certificate indicating a minimum of $5,000,000 liability coverage</w:t>
      </w:r>
      <w:r>
        <w:rPr>
          <w:rFonts w:ascii="Goudy Old Style" w:hAnsi="Goudy Old Style"/>
          <w:sz w:val="22"/>
        </w:rPr>
        <w:t xml:space="preserve"> </w:t>
      </w:r>
      <w:r w:rsidRPr="000B4427">
        <w:rPr>
          <w:rFonts w:ascii="Goudy Old Style" w:hAnsi="Goudy Old Style"/>
          <w:sz w:val="22"/>
        </w:rPr>
        <w:t>(or suitable coverage as determined by the extent of potential exposure)</w:t>
      </w:r>
    </w:p>
    <w:p w14:paraId="773BD1BA" w14:textId="77777777" w:rsidR="00775E47" w:rsidRDefault="00775E47" w:rsidP="00530129">
      <w:pPr>
        <w:ind w:hanging="284"/>
        <w:rPr>
          <w:rFonts w:ascii="Goudy Old Style" w:hAnsi="Goudy Old Style"/>
          <w:sz w:val="22"/>
        </w:rPr>
      </w:pPr>
    </w:p>
    <w:p w14:paraId="4CE9C953" w14:textId="63E4C302" w:rsidR="00775E47" w:rsidRPr="000B4427" w:rsidRDefault="00775E47" w:rsidP="006E15AA">
      <w:pPr>
        <w:ind w:left="-270" w:hanging="14"/>
        <w:rPr>
          <w:rFonts w:ascii="Goudy Old Style" w:hAnsi="Goudy Old Style"/>
          <w:sz w:val="22"/>
        </w:rPr>
      </w:pPr>
      <w:r w:rsidRPr="000B4427">
        <w:rPr>
          <w:rFonts w:ascii="Goudy Old Style" w:hAnsi="Goudy Old Style"/>
          <w:sz w:val="22"/>
        </w:rPr>
        <w:t>Any concerns regarding the attached guidelines should be discussed with your S</w:t>
      </w:r>
      <w:r w:rsidR="006E15AA">
        <w:rPr>
          <w:rFonts w:ascii="Goudy Old Style" w:hAnsi="Goudy Old Style"/>
          <w:sz w:val="22"/>
        </w:rPr>
        <w:t>FM</w:t>
      </w:r>
      <w:r w:rsidRPr="000B4427">
        <w:rPr>
          <w:rFonts w:ascii="Goudy Old Style" w:hAnsi="Goudy Old Style"/>
          <w:sz w:val="22"/>
        </w:rPr>
        <w:t>. contact person prior to beginning work.</w:t>
      </w:r>
    </w:p>
    <w:p w14:paraId="3FDD5FA0" w14:textId="77777777" w:rsidR="00775E47" w:rsidRPr="00C761C0" w:rsidRDefault="00775E47" w:rsidP="00530129">
      <w:pPr>
        <w:rPr>
          <w:rFonts w:ascii="Goudy Old Style" w:hAnsi="Goudy Old Style"/>
          <w:sz w:val="22"/>
          <w:szCs w:val="22"/>
        </w:rPr>
      </w:pPr>
    </w:p>
    <w:p w14:paraId="2AAA5B3D" w14:textId="7C92AFE0" w:rsidR="00775E47" w:rsidRDefault="00775E47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 w:rsidRPr="00C761C0">
        <w:rPr>
          <w:rFonts w:ascii="Goudy Old Style" w:hAnsi="Goudy Old Style"/>
          <w:sz w:val="22"/>
          <w:szCs w:val="22"/>
        </w:rPr>
        <w:t>In the event a job is cancelled due to working conditions, and a</w:t>
      </w:r>
      <w:r w:rsidR="00932313">
        <w:rPr>
          <w:rFonts w:ascii="Goudy Old Style" w:hAnsi="Goudy Old Style"/>
          <w:sz w:val="22"/>
          <w:szCs w:val="22"/>
        </w:rPr>
        <w:t xml:space="preserve"> Contractor</w:t>
      </w:r>
      <w:r w:rsidRPr="00C761C0">
        <w:rPr>
          <w:rFonts w:ascii="Goudy Old Style" w:hAnsi="Goudy Old Style"/>
          <w:sz w:val="22"/>
          <w:szCs w:val="22"/>
        </w:rPr>
        <w:t xml:space="preserve"> is already onsite, a minimum of 4 hours shop rate will be paid as per </w:t>
      </w:r>
      <w:r>
        <w:rPr>
          <w:rFonts w:ascii="Goudy Old Style" w:hAnsi="Goudy Old Style"/>
          <w:sz w:val="22"/>
          <w:szCs w:val="22"/>
        </w:rPr>
        <w:t>client invoicing</w:t>
      </w:r>
      <w:r w:rsidRPr="00C761C0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</w:t>
      </w:r>
    </w:p>
    <w:p w14:paraId="647AEC07" w14:textId="77777777" w:rsidR="00775E47" w:rsidRDefault="00775E47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</w:p>
    <w:p w14:paraId="5ABDC393" w14:textId="066D0828" w:rsidR="00775E47" w:rsidRDefault="002F2ED8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Contractors are responsible for the cost of their own safety tickets</w:t>
      </w:r>
      <w:r w:rsidR="00EE3137">
        <w:rPr>
          <w:rFonts w:ascii="Goudy Old Style" w:hAnsi="Goudy Old Style"/>
          <w:sz w:val="22"/>
          <w:szCs w:val="22"/>
        </w:rPr>
        <w:t>, occupational testing including Drug and Alcohol testing.</w:t>
      </w:r>
    </w:p>
    <w:p w14:paraId="1FDE9C8F" w14:textId="77777777" w:rsidR="00EE3137" w:rsidRDefault="00EE3137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</w:p>
    <w:p w14:paraId="10EAEA45" w14:textId="03CC8594" w:rsidR="003778C9" w:rsidRPr="00AA22C7" w:rsidRDefault="00695DDA" w:rsidP="00AA22C7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Overtime </w:t>
      </w:r>
      <w:r w:rsidR="005238EB">
        <w:rPr>
          <w:rFonts w:ascii="Goudy Old Style" w:hAnsi="Goudy Old Style"/>
          <w:sz w:val="22"/>
          <w:szCs w:val="22"/>
        </w:rPr>
        <w:t xml:space="preserve">and Stat holidays </w:t>
      </w:r>
      <w:r w:rsidR="0089069F">
        <w:rPr>
          <w:rFonts w:ascii="Goudy Old Style" w:hAnsi="Goudy Old Style"/>
          <w:sz w:val="22"/>
          <w:szCs w:val="22"/>
        </w:rPr>
        <w:t>are not to be</w:t>
      </w:r>
      <w:r w:rsidR="003778C9">
        <w:rPr>
          <w:rFonts w:ascii="Goudy Old Style" w:hAnsi="Goudy Old Style"/>
          <w:sz w:val="22"/>
          <w:szCs w:val="22"/>
        </w:rPr>
        <w:t xml:space="preserve"> billed.</w:t>
      </w:r>
    </w:p>
    <w:p w14:paraId="2D048D17" w14:textId="34CA3E86" w:rsidR="003778C9" w:rsidRDefault="00007706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Contractors are not intitled to Employment Standards Act </w:t>
      </w:r>
      <w:r w:rsidR="001E78FF">
        <w:rPr>
          <w:rFonts w:ascii="Goudy Old Style" w:hAnsi="Goudy Old Style"/>
          <w:sz w:val="22"/>
          <w:szCs w:val="22"/>
        </w:rPr>
        <w:t>benefits or protections.</w:t>
      </w:r>
    </w:p>
    <w:p w14:paraId="4EC801C5" w14:textId="69F8B4FC" w:rsidR="001E78FF" w:rsidRDefault="001E78FF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</w:p>
    <w:p w14:paraId="05442043" w14:textId="5FC8D2D3" w:rsidR="001E78FF" w:rsidRDefault="001E78FF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Contractors invoice </w:t>
      </w:r>
      <w:r w:rsidR="00A75649">
        <w:rPr>
          <w:rFonts w:ascii="Goudy Old Style" w:hAnsi="Goudy Old Style"/>
          <w:sz w:val="22"/>
          <w:szCs w:val="22"/>
        </w:rPr>
        <w:t>S</w:t>
      </w:r>
      <w:r w:rsidR="00893181">
        <w:rPr>
          <w:rFonts w:ascii="Goudy Old Style" w:hAnsi="Goudy Old Style"/>
          <w:sz w:val="22"/>
          <w:szCs w:val="22"/>
        </w:rPr>
        <w:t xml:space="preserve">FM </w:t>
      </w:r>
      <w:r w:rsidR="00932313">
        <w:rPr>
          <w:rFonts w:ascii="Goudy Old Style" w:hAnsi="Goudy Old Style"/>
          <w:sz w:val="22"/>
          <w:szCs w:val="22"/>
        </w:rPr>
        <w:t xml:space="preserve">monthly </w:t>
      </w:r>
      <w:r w:rsidR="003A228C">
        <w:rPr>
          <w:rFonts w:ascii="Goudy Old Style" w:hAnsi="Goudy Old Style"/>
          <w:sz w:val="22"/>
          <w:szCs w:val="22"/>
        </w:rPr>
        <w:t xml:space="preserve">for their work and make their </w:t>
      </w:r>
      <w:r w:rsidR="00D45694">
        <w:rPr>
          <w:rFonts w:ascii="Goudy Old Style" w:hAnsi="Goudy Old Style"/>
          <w:sz w:val="22"/>
          <w:szCs w:val="22"/>
        </w:rPr>
        <w:t xml:space="preserve">own remissions to the government, income tax </w:t>
      </w:r>
      <w:r w:rsidR="00F5233F">
        <w:rPr>
          <w:rFonts w:ascii="Goudy Old Style" w:hAnsi="Goudy Old Style"/>
          <w:sz w:val="22"/>
          <w:szCs w:val="22"/>
        </w:rPr>
        <w:t>GST etc.</w:t>
      </w:r>
    </w:p>
    <w:p w14:paraId="1FC44922" w14:textId="483655B3" w:rsidR="00F5233F" w:rsidRDefault="00F5233F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</w:p>
    <w:p w14:paraId="67827E47" w14:textId="3AC31696" w:rsidR="00F5233F" w:rsidRDefault="00B4720F" w:rsidP="00530129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</w:t>
      </w:r>
      <w:r w:rsidR="00276B50">
        <w:rPr>
          <w:rFonts w:ascii="Goudy Old Style" w:hAnsi="Goudy Old Style"/>
          <w:sz w:val="22"/>
          <w:szCs w:val="22"/>
        </w:rPr>
        <w:t>ontractor</w:t>
      </w:r>
      <w:r>
        <w:rPr>
          <w:rFonts w:ascii="Goudy Old Style" w:hAnsi="Goudy Old Style"/>
          <w:sz w:val="22"/>
          <w:szCs w:val="22"/>
        </w:rPr>
        <w:t>s</w:t>
      </w:r>
      <w:r w:rsidR="00276B50">
        <w:rPr>
          <w:rFonts w:ascii="Goudy Old Style" w:hAnsi="Goudy Old Style"/>
          <w:sz w:val="22"/>
          <w:szCs w:val="22"/>
        </w:rPr>
        <w:t xml:space="preserve"> furnish themselves with the tools and equipment they need to preform services for the business</w:t>
      </w:r>
      <w:r w:rsidR="00536F46">
        <w:rPr>
          <w:rFonts w:ascii="Goudy Old Style" w:hAnsi="Goudy Old Style"/>
          <w:sz w:val="22"/>
          <w:szCs w:val="22"/>
        </w:rPr>
        <w:t>.</w:t>
      </w:r>
    </w:p>
    <w:p w14:paraId="270FFF3F" w14:textId="77777777" w:rsidR="00775E47" w:rsidRPr="00F665A0" w:rsidRDefault="00775E47" w:rsidP="00F665A0">
      <w:pPr>
        <w:ind w:right="-999"/>
        <w:rPr>
          <w:rFonts w:ascii="Goudy Old Style" w:hAnsi="Goudy Old Style"/>
          <w:sz w:val="22"/>
          <w:szCs w:val="22"/>
        </w:rPr>
      </w:pPr>
    </w:p>
    <w:p w14:paraId="2BBFE928" w14:textId="0388F4EE" w:rsidR="00775E47" w:rsidRDefault="00063005" w:rsidP="00775E47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The wage contract is </w:t>
      </w:r>
      <w:r w:rsidR="00F90915">
        <w:rPr>
          <w:rFonts w:ascii="Goudy Old Style" w:hAnsi="Goudy Old Style"/>
          <w:sz w:val="22"/>
          <w:szCs w:val="22"/>
        </w:rPr>
        <w:t xml:space="preserve">non-negotiable for </w:t>
      </w:r>
      <w:r w:rsidR="005D29FE">
        <w:rPr>
          <w:rFonts w:ascii="Goudy Old Style" w:hAnsi="Goudy Old Style"/>
          <w:sz w:val="22"/>
          <w:szCs w:val="22"/>
        </w:rPr>
        <w:t>a period of one year.</w:t>
      </w:r>
    </w:p>
    <w:p w14:paraId="1B074A96" w14:textId="77777777" w:rsidR="00775E47" w:rsidRPr="00AF5563" w:rsidRDefault="00775E47" w:rsidP="00AF5563">
      <w:pPr>
        <w:ind w:right="-999"/>
        <w:rPr>
          <w:rFonts w:ascii="Goudy Old Style" w:hAnsi="Goudy Old Style"/>
          <w:sz w:val="22"/>
        </w:rPr>
      </w:pPr>
    </w:p>
    <w:p w14:paraId="01C513DE" w14:textId="77777777" w:rsidR="00775E47" w:rsidRDefault="00775E47" w:rsidP="00775E47">
      <w:pPr>
        <w:pStyle w:val="ListParagraph"/>
        <w:ind w:left="-273" w:right="-999"/>
        <w:rPr>
          <w:rFonts w:ascii="Goudy Old Style" w:hAnsi="Goudy Old Style"/>
          <w:sz w:val="22"/>
        </w:rPr>
      </w:pPr>
      <w:r w:rsidRPr="00FC3EA7">
        <w:rPr>
          <w:rFonts w:ascii="Goudy Old Style" w:hAnsi="Goudy Old Style"/>
          <w:sz w:val="22"/>
        </w:rPr>
        <w:t xml:space="preserve">This is to certify that I </w:t>
      </w:r>
      <w:r w:rsidRPr="00FC3EA7">
        <w:rPr>
          <w:rFonts w:ascii="Goudy Old Style" w:hAnsi="Goudy Old Style"/>
          <w:sz w:val="22"/>
        </w:rPr>
        <w:softHyphen/>
      </w:r>
      <w:r w:rsidRPr="00FC3EA7">
        <w:rPr>
          <w:rFonts w:ascii="Goudy Old Style" w:hAnsi="Goudy Old Style"/>
          <w:sz w:val="22"/>
          <w:u w:val="single"/>
        </w:rPr>
        <w:tab/>
      </w:r>
      <w:r w:rsidRPr="00FC3EA7">
        <w:rPr>
          <w:rFonts w:ascii="Goudy Old Style" w:hAnsi="Goudy Old Style"/>
          <w:sz w:val="22"/>
          <w:u w:val="single"/>
        </w:rPr>
        <w:tab/>
      </w:r>
      <w:r w:rsidRPr="00FC3EA7">
        <w:rPr>
          <w:rFonts w:ascii="Goudy Old Style" w:hAnsi="Goudy Old Style"/>
          <w:sz w:val="22"/>
          <w:u w:val="single"/>
        </w:rPr>
        <w:tab/>
      </w:r>
      <w:r w:rsidRPr="00FC3EA7">
        <w:rPr>
          <w:rFonts w:ascii="Goudy Old Style" w:hAnsi="Goudy Old Style"/>
          <w:sz w:val="22"/>
          <w:u w:val="single"/>
        </w:rPr>
        <w:tab/>
      </w:r>
      <w:r w:rsidRPr="00FC3EA7">
        <w:rPr>
          <w:rFonts w:ascii="Goudy Old Style" w:hAnsi="Goudy Old Style"/>
          <w:sz w:val="22"/>
        </w:rPr>
        <w:t xml:space="preserve"> have been informed of and understands the rules stated in the </w:t>
      </w:r>
    </w:p>
    <w:p w14:paraId="0097E80B" w14:textId="77777777" w:rsidR="00775E47" w:rsidRPr="008354DB" w:rsidRDefault="00775E47" w:rsidP="00775E47">
      <w:pPr>
        <w:pStyle w:val="ListParagraph"/>
        <w:ind w:left="0" w:right="-999" w:hanging="273"/>
        <w:rPr>
          <w:rFonts w:ascii="Goudy Old Style" w:hAnsi="Goudy Old Style"/>
          <w:i/>
        </w:rPr>
      </w:pPr>
      <w:r w:rsidRPr="008354DB">
        <w:rPr>
          <w:rFonts w:ascii="Goudy Old Style" w:hAnsi="Goudy Old Style"/>
          <w:i/>
        </w:rPr>
        <w:t xml:space="preserve">                                                  </w:t>
      </w:r>
      <w:r>
        <w:rPr>
          <w:rFonts w:ascii="Goudy Old Style" w:hAnsi="Goudy Old Style"/>
          <w:i/>
        </w:rPr>
        <w:t>Contractor</w:t>
      </w:r>
      <w:r w:rsidRPr="008354DB">
        <w:rPr>
          <w:rFonts w:ascii="Goudy Old Style" w:hAnsi="Goudy Old Style"/>
          <w:i/>
        </w:rPr>
        <w:t xml:space="preserve"> Name</w:t>
      </w:r>
    </w:p>
    <w:p w14:paraId="5EADB0E8" w14:textId="652D3A26" w:rsidR="00775E47" w:rsidRPr="008354DB" w:rsidRDefault="00775E47" w:rsidP="00775E47">
      <w:pPr>
        <w:pStyle w:val="ListParagraph"/>
        <w:ind w:left="-273" w:right="-999"/>
        <w:rPr>
          <w:rFonts w:ascii="Goudy Old Style" w:hAnsi="Goudy Old Style"/>
          <w:sz w:val="22"/>
          <w:szCs w:val="22"/>
        </w:rPr>
      </w:pPr>
      <w:r w:rsidRPr="00FC3EA7">
        <w:rPr>
          <w:rFonts w:ascii="Goudy Old Style" w:hAnsi="Goudy Old Style"/>
          <w:sz w:val="22"/>
        </w:rPr>
        <w:t xml:space="preserve">Contractor Work </w:t>
      </w:r>
      <w:r w:rsidR="00AA22C7">
        <w:rPr>
          <w:rFonts w:ascii="Goudy Old Style" w:hAnsi="Goudy Old Style"/>
          <w:sz w:val="22"/>
        </w:rPr>
        <w:t>Agreement</w:t>
      </w:r>
      <w:r w:rsidRPr="00FC3EA7">
        <w:rPr>
          <w:rFonts w:ascii="Goudy Old Style" w:hAnsi="Goudy Old Style"/>
          <w:sz w:val="22"/>
        </w:rPr>
        <w:t>.</w:t>
      </w:r>
    </w:p>
    <w:p w14:paraId="4868ACFC" w14:textId="77777777" w:rsidR="00775E47" w:rsidRDefault="00775E47" w:rsidP="00775E47"/>
    <w:p w14:paraId="72C11E2E" w14:textId="77777777" w:rsidR="00775E47" w:rsidRDefault="00775E47" w:rsidP="00775E47">
      <w:pPr>
        <w:rPr>
          <w:u w:val="single"/>
        </w:rPr>
      </w:pPr>
    </w:p>
    <w:p w14:paraId="75AFB45B" w14:textId="77777777" w:rsidR="00775E47" w:rsidRDefault="00932313" w:rsidP="00775E47">
      <w:pPr>
        <w:ind w:right="-999"/>
        <w:rPr>
          <w:rFonts w:ascii="Goudy Old Style" w:hAnsi="Goudy Old Style"/>
          <w:sz w:val="22"/>
          <w:szCs w:val="22"/>
        </w:rPr>
      </w:pPr>
      <w:bookmarkStart w:id="0" w:name="_Hlk42778644"/>
      <w:r>
        <w:rPr>
          <w:rFonts w:ascii="Goudy Old Style" w:hAnsi="Goudy Old Style"/>
          <w:sz w:val="22"/>
          <w:szCs w:val="22"/>
        </w:rPr>
        <w:pict w14:anchorId="53BEC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66pt">
            <v:imagedata r:id="rId7" o:title=""/>
            <o:lock v:ext="edit" ungrouping="t" rotation="t" cropping="t" verticies="t" text="t" grouping="t"/>
            <o:signatureline v:ext="edit" id="{3F60C5C1-C7D6-4ED7-83F0-E6C510F5579A}" provid="{00000000-0000-0000-0000-000000000000}" o:suggestedsigner="Contractor signature" issignatureline="t"/>
          </v:shape>
        </w:pict>
      </w:r>
      <w:bookmarkEnd w:id="0"/>
    </w:p>
    <w:p w14:paraId="7F00588D" w14:textId="4B2B4BF0" w:rsidR="00417EFE" w:rsidRPr="002217A7" w:rsidRDefault="00932313" w:rsidP="002217A7">
      <w:pPr>
        <w:ind w:right="-99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pict w14:anchorId="57E3079C">
          <v:shape id="_x0000_i1026" type="#_x0000_t75" alt="Microsoft Office Signature Line..." style="width:192pt;height:66pt">
            <v:imagedata r:id="rId8" o:title=""/>
            <o:lock v:ext="edit" ungrouping="t" rotation="t" cropping="t" verticies="t" text="t" grouping="t"/>
            <o:signatureline v:ext="edit" id="{74B3B955-FB56-4414-AA36-DFD4A2FD4774}" provid="{00000000-0000-0000-0000-000000000000}" o:suggestedsigner="Manager signature" issignatureline="t"/>
          </v:shape>
        </w:pict>
      </w:r>
      <w:r w:rsidR="00795FDD">
        <w:rPr>
          <w:rFonts w:ascii="Goudy Old Style" w:hAnsi="Goudy Old Style"/>
          <w:sz w:val="22"/>
          <w:szCs w:val="22"/>
        </w:rPr>
        <w:pict w14:anchorId="3BA7BEC5">
          <v:shape id="_x0000_i1027" type="#_x0000_t75" alt="Microsoft Office Signature Line..." style="width:192pt;height:66pt">
            <v:imagedata r:id="rId9" o:title=""/>
            <o:lock v:ext="edit" ungrouping="t" rotation="t" cropping="t" verticies="t" text="t" grouping="t"/>
            <o:signatureline v:ext="edit" id="{2DD80B2F-D515-4BC8-ADCB-85EE1CBE3D86}" provid="{00000000-0000-0000-0000-000000000000}" o:suggestedsigner="Manager (print)" issignatureline="t"/>
          </v:shape>
        </w:pict>
      </w:r>
    </w:p>
    <w:sectPr w:rsidR="00417EFE" w:rsidRPr="002217A7" w:rsidSect="005D07F9">
      <w:headerReference w:type="default" r:id="rId10"/>
      <w:footerReference w:type="even" r:id="rId11"/>
      <w:footerReference w:type="default" r:id="rId12"/>
      <w:pgSz w:w="12240" w:h="15840"/>
      <w:pgMar w:top="1440" w:right="1608" w:bottom="90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E035" w14:textId="77777777" w:rsidR="00795FDD" w:rsidRDefault="00795FDD">
      <w:r>
        <w:separator/>
      </w:r>
    </w:p>
  </w:endnote>
  <w:endnote w:type="continuationSeparator" w:id="0">
    <w:p w14:paraId="30FB9EC5" w14:textId="77777777" w:rsidR="00795FDD" w:rsidRDefault="007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8521" w14:textId="77777777" w:rsidR="009070FA" w:rsidRDefault="00417EFE" w:rsidP="00494B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FDA9" w14:textId="77777777" w:rsidR="009070FA" w:rsidRDefault="00795FDD" w:rsidP="009070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A0CF" w14:textId="77777777" w:rsidR="009070FA" w:rsidRPr="009070FA" w:rsidRDefault="00795FDD" w:rsidP="009C72F7">
    <w:pPr>
      <w:pStyle w:val="Footer"/>
      <w:pBdr>
        <w:top w:val="single" w:sz="4" w:space="1" w:color="D9D9D9" w:themeColor="background1" w:themeShade="D9"/>
      </w:pBdr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09D9" w14:textId="77777777" w:rsidR="00795FDD" w:rsidRDefault="00795FDD">
      <w:r>
        <w:separator/>
      </w:r>
    </w:p>
  </w:footnote>
  <w:footnote w:type="continuationSeparator" w:id="0">
    <w:p w14:paraId="50F13D42" w14:textId="77777777" w:rsidR="00795FDD" w:rsidRDefault="0079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092D" w14:textId="77777777" w:rsidR="009070FA" w:rsidRDefault="00417E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482A47" wp14:editId="5C8A9C31">
          <wp:simplePos x="0" y="0"/>
          <wp:positionH relativeFrom="column">
            <wp:posOffset>1816735</wp:posOffset>
          </wp:positionH>
          <wp:positionV relativeFrom="paragraph">
            <wp:posOffset>10160</wp:posOffset>
          </wp:positionV>
          <wp:extent cx="2388235" cy="494030"/>
          <wp:effectExtent l="0" t="0" r="0" b="0"/>
          <wp:wrapThrough wrapText="bothSides">
            <wp:wrapPolygon edited="0">
              <wp:start x="0" y="0"/>
              <wp:lineTo x="0" y="19990"/>
              <wp:lineTo x="21365" y="19990"/>
              <wp:lineTo x="2136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0054"/>
    <w:multiLevelType w:val="hybridMultilevel"/>
    <w:tmpl w:val="2BA481F0"/>
    <w:lvl w:ilvl="0" w:tplc="6176465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614"/>
    <w:multiLevelType w:val="hybridMultilevel"/>
    <w:tmpl w:val="65028BA6"/>
    <w:lvl w:ilvl="0" w:tplc="6176465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61764658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FE"/>
    <w:rsid w:val="00007706"/>
    <w:rsid w:val="00063005"/>
    <w:rsid w:val="000758C1"/>
    <w:rsid w:val="001E78FF"/>
    <w:rsid w:val="002217A7"/>
    <w:rsid w:val="00276B50"/>
    <w:rsid w:val="002F2ED8"/>
    <w:rsid w:val="003778C9"/>
    <w:rsid w:val="003A228C"/>
    <w:rsid w:val="003D19A7"/>
    <w:rsid w:val="00417EFE"/>
    <w:rsid w:val="005238EB"/>
    <w:rsid w:val="00530129"/>
    <w:rsid w:val="00536F46"/>
    <w:rsid w:val="005A3036"/>
    <w:rsid w:val="005D07F9"/>
    <w:rsid w:val="005D29FE"/>
    <w:rsid w:val="00695DDA"/>
    <w:rsid w:val="006E15AA"/>
    <w:rsid w:val="00775E47"/>
    <w:rsid w:val="00795FDD"/>
    <w:rsid w:val="00880397"/>
    <w:rsid w:val="0089069F"/>
    <w:rsid w:val="00893181"/>
    <w:rsid w:val="00932313"/>
    <w:rsid w:val="009B0B00"/>
    <w:rsid w:val="00A75649"/>
    <w:rsid w:val="00AA22C7"/>
    <w:rsid w:val="00AF5563"/>
    <w:rsid w:val="00B335DB"/>
    <w:rsid w:val="00B4720F"/>
    <w:rsid w:val="00BB0600"/>
    <w:rsid w:val="00D45694"/>
    <w:rsid w:val="00D4648B"/>
    <w:rsid w:val="00E57AFB"/>
    <w:rsid w:val="00EE3137"/>
    <w:rsid w:val="00F5233F"/>
    <w:rsid w:val="00F665A0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8956"/>
  <w15:chartTrackingRefBased/>
  <w15:docId w15:val="{2AC85C31-4840-43D0-BF01-6D4A8AB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FE"/>
    <w:pPr>
      <w:spacing w:after="0" w:line="240" w:lineRule="auto"/>
    </w:pPr>
    <w:rPr>
      <w:rFonts w:ascii="Arial" w:eastAsia="Times New Roman" w:hAnsi="Arial" w:cstheme="majorBidi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EFE"/>
    <w:pPr>
      <w:spacing w:after="0" w:line="240" w:lineRule="auto"/>
    </w:pPr>
    <w:rPr>
      <w:rFonts w:ascii="Arial" w:eastAsia="Times New Roman" w:hAnsi="Arial" w:cstheme="majorBidi"/>
      <w:sz w:val="20"/>
      <w:szCs w:val="20"/>
      <w:lang w:eastAsia="en-CA"/>
    </w:rPr>
  </w:style>
  <w:style w:type="paragraph" w:styleId="Header">
    <w:name w:val="header"/>
    <w:basedOn w:val="Normal"/>
    <w:link w:val="HeaderChar"/>
    <w:unhideWhenUsed/>
    <w:rsid w:val="004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EFE"/>
    <w:rPr>
      <w:rFonts w:ascii="Arial" w:eastAsia="Times New Roman" w:hAnsi="Arial" w:cstheme="majorBidi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FE"/>
    <w:rPr>
      <w:rFonts w:ascii="Arial" w:eastAsia="Times New Roman" w:hAnsi="Arial" w:cstheme="majorBidi"/>
      <w:sz w:val="20"/>
      <w:szCs w:val="20"/>
      <w:lang w:eastAsia="en-CA"/>
    </w:rPr>
  </w:style>
  <w:style w:type="character" w:styleId="PageNumber">
    <w:name w:val="page number"/>
    <w:basedOn w:val="DefaultParagraphFont"/>
    <w:semiHidden/>
    <w:unhideWhenUsed/>
    <w:rsid w:val="00417EFE"/>
  </w:style>
  <w:style w:type="paragraph" w:styleId="ListParagraph">
    <w:name w:val="List Paragraph"/>
    <w:basedOn w:val="Normal"/>
    <w:uiPriority w:val="34"/>
    <w:qFormat/>
    <w:rsid w:val="007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Justine Ness</cp:lastModifiedBy>
  <cp:revision>33</cp:revision>
  <dcterms:created xsi:type="dcterms:W3CDTF">2020-06-11T23:08:00Z</dcterms:created>
  <dcterms:modified xsi:type="dcterms:W3CDTF">2020-06-12T17:30:00Z</dcterms:modified>
</cp:coreProperties>
</file>